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48E" w:rsidRPr="007277FB" w:rsidRDefault="0050748E" w:rsidP="0050748E">
      <w:pPr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0" w:name="_GoBack"/>
      <w:r w:rsidRPr="007277FB">
        <w:rPr>
          <w:rFonts w:ascii="Arial" w:hAnsi="Arial"/>
          <w:b/>
          <w:sz w:val="22"/>
          <w:szCs w:val="22"/>
        </w:rPr>
        <w:t xml:space="preserve">Príloha č. 4 - </w:t>
      </w:r>
      <w:r w:rsidRPr="007277FB">
        <w:rPr>
          <w:rFonts w:ascii="Arial" w:hAnsi="Arial" w:cs="Arial"/>
          <w:b/>
          <w:color w:val="000000" w:themeColor="text1"/>
          <w:sz w:val="22"/>
          <w:szCs w:val="22"/>
        </w:rPr>
        <w:t xml:space="preserve">Čestné vyhlásenie </w:t>
      </w:r>
      <w:r w:rsidRPr="007277FB">
        <w:rPr>
          <w:rFonts w:ascii="Arial" w:hAnsi="Arial" w:cs="Arial"/>
          <w:b/>
          <w:bCs/>
          <w:sz w:val="22"/>
          <w:szCs w:val="22"/>
        </w:rPr>
        <w:t>o súhlase s výzvou</w:t>
      </w:r>
    </w:p>
    <w:p w:rsidR="0050748E" w:rsidRPr="007277FB" w:rsidRDefault="0050748E" w:rsidP="0050748E">
      <w:pPr>
        <w:jc w:val="both"/>
        <w:rPr>
          <w:rFonts w:ascii="Arial" w:hAnsi="Arial"/>
          <w:sz w:val="22"/>
          <w:szCs w:val="22"/>
        </w:rPr>
      </w:pPr>
    </w:p>
    <w:p w:rsidR="0050748E" w:rsidRPr="007277FB" w:rsidRDefault="0050748E" w:rsidP="0050748E">
      <w:pPr>
        <w:rPr>
          <w:rFonts w:ascii="Arial" w:hAnsi="Arial" w:cs="Arial"/>
          <w:bCs/>
          <w:color w:val="000000" w:themeColor="text1"/>
          <w:sz w:val="22"/>
          <w:szCs w:val="22"/>
        </w:rPr>
      </w:pPr>
      <w:r w:rsidRPr="007277FB">
        <w:rPr>
          <w:rFonts w:ascii="Arial" w:hAnsi="Arial" w:cs="Arial"/>
          <w:bCs/>
          <w:color w:val="000000" w:themeColor="text1"/>
          <w:sz w:val="22"/>
          <w:szCs w:val="22"/>
        </w:rPr>
        <w:t>Obchodné meno uchádzača:</w:t>
      </w:r>
    </w:p>
    <w:p w:rsidR="00C231AC" w:rsidRPr="007277FB" w:rsidRDefault="00C231AC" w:rsidP="0050748E">
      <w:pPr>
        <w:rPr>
          <w:rFonts w:ascii="Arial" w:hAnsi="Arial" w:cs="Arial"/>
          <w:bCs/>
          <w:color w:val="000000" w:themeColor="text1"/>
          <w:sz w:val="22"/>
          <w:szCs w:val="22"/>
        </w:rPr>
      </w:pPr>
    </w:p>
    <w:p w:rsidR="0050748E" w:rsidRPr="007277FB" w:rsidRDefault="0050748E" w:rsidP="0050748E">
      <w:pPr>
        <w:rPr>
          <w:rFonts w:ascii="Arial" w:hAnsi="Arial" w:cs="Arial"/>
          <w:bCs/>
          <w:color w:val="000000" w:themeColor="text1"/>
          <w:sz w:val="22"/>
          <w:szCs w:val="22"/>
        </w:rPr>
      </w:pPr>
      <w:r w:rsidRPr="007277FB">
        <w:rPr>
          <w:rFonts w:ascii="Arial" w:hAnsi="Arial" w:cs="Arial"/>
          <w:bCs/>
          <w:color w:val="000000" w:themeColor="text1"/>
          <w:sz w:val="22"/>
          <w:szCs w:val="22"/>
        </w:rPr>
        <w:t>Sídlo:</w:t>
      </w:r>
    </w:p>
    <w:p w:rsidR="00C231AC" w:rsidRPr="007277FB" w:rsidRDefault="00C231AC" w:rsidP="0050748E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Pr="007277FB" w:rsidRDefault="0050748E" w:rsidP="0050748E">
      <w:pPr>
        <w:rPr>
          <w:rFonts w:ascii="Arial" w:hAnsi="Arial" w:cs="Arial"/>
          <w:color w:val="000000" w:themeColor="text1"/>
          <w:sz w:val="22"/>
          <w:szCs w:val="22"/>
        </w:rPr>
      </w:pPr>
      <w:r w:rsidRPr="007277FB">
        <w:rPr>
          <w:rFonts w:ascii="Arial" w:hAnsi="Arial" w:cs="Arial"/>
          <w:color w:val="000000" w:themeColor="text1"/>
          <w:sz w:val="22"/>
          <w:szCs w:val="22"/>
        </w:rPr>
        <w:t xml:space="preserve">IČO: </w:t>
      </w:r>
    </w:p>
    <w:p w:rsidR="00C231AC" w:rsidRPr="007277FB" w:rsidRDefault="00C231AC" w:rsidP="0050748E">
      <w:pPr>
        <w:ind w:left="3402" w:hanging="340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Pr="007277FB" w:rsidRDefault="0050748E" w:rsidP="001E5827">
      <w:pPr>
        <w:ind w:left="1843" w:hanging="1843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7277FB">
        <w:rPr>
          <w:rFonts w:ascii="Arial" w:hAnsi="Arial" w:cs="Arial"/>
          <w:color w:val="000000" w:themeColor="text1"/>
          <w:sz w:val="22"/>
          <w:szCs w:val="22"/>
        </w:rPr>
        <w:t xml:space="preserve">Názov zákazky: </w:t>
      </w:r>
      <w:r w:rsidRPr="007277FB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„</w:t>
      </w:r>
      <w:r w:rsidR="007277FB" w:rsidRPr="007277FB">
        <w:rPr>
          <w:rFonts w:ascii="Arial" w:eastAsia="Calibri" w:hAnsi="Arial" w:cs="Arial"/>
          <w:b/>
          <w:sz w:val="22"/>
          <w:szCs w:val="22"/>
        </w:rPr>
        <w:t>Nákup mobilnej elektrocentrály</w:t>
      </w:r>
      <w:r w:rsidR="00DC18E3" w:rsidRPr="007277FB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“</w:t>
      </w:r>
    </w:p>
    <w:bookmarkEnd w:id="0"/>
    <w:p w:rsidR="0050748E" w:rsidRPr="00B37774" w:rsidRDefault="0050748E" w:rsidP="0050748E">
      <w:pPr>
        <w:ind w:left="3402" w:hanging="340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Pr="00844C1F" w:rsidRDefault="0050748E" w:rsidP="0050748E">
      <w:pPr>
        <w:jc w:val="center"/>
        <w:rPr>
          <w:rFonts w:ascii="Arial" w:hAnsi="Arial" w:cs="Arial"/>
          <w:b/>
          <w:color w:val="000000" w:themeColor="text1"/>
        </w:rPr>
      </w:pPr>
    </w:p>
    <w:p w:rsidR="0050748E" w:rsidRPr="00BC2948" w:rsidRDefault="0050748E" w:rsidP="0050748E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BC2948">
        <w:rPr>
          <w:rFonts w:ascii="Arial" w:hAnsi="Arial" w:cs="Arial"/>
          <w:b/>
          <w:color w:val="000000" w:themeColor="text1"/>
          <w:sz w:val="24"/>
          <w:szCs w:val="24"/>
        </w:rPr>
        <w:t>Čestné vyhlásenie o súhlase s výzvou</w:t>
      </w:r>
    </w:p>
    <w:p w:rsidR="0050748E" w:rsidRDefault="0050748E" w:rsidP="0050748E">
      <w:pPr>
        <w:autoSpaceDN w:val="0"/>
        <w:spacing w:after="120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Pr="00B37774" w:rsidRDefault="0050748E" w:rsidP="0050748E">
      <w:pPr>
        <w:autoSpaceDN w:val="0"/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Uchádzač vyhlasuje, že:</w:t>
      </w:r>
    </w:p>
    <w:p w:rsidR="0050748E" w:rsidRPr="00B37774" w:rsidRDefault="0050748E" w:rsidP="0050748E">
      <w:pPr>
        <w:rPr>
          <w:rFonts w:ascii="Arial" w:hAnsi="Arial" w:cs="Arial"/>
          <w:color w:val="000000"/>
          <w:sz w:val="22"/>
          <w:szCs w:val="22"/>
        </w:rPr>
      </w:pPr>
    </w:p>
    <w:p w:rsidR="0050748E" w:rsidRPr="0050748E" w:rsidRDefault="0050748E" w:rsidP="0050748E">
      <w:pPr>
        <w:pStyle w:val="Odsekzoznamu"/>
        <w:numPr>
          <w:ilvl w:val="0"/>
          <w:numId w:val="2"/>
        </w:numPr>
        <w:overflowPunct w:val="0"/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súhlasí s podmienkami uvedenými vo výzve, ktoré určil obstarávateľ. </w:t>
      </w:r>
    </w:p>
    <w:p w:rsidR="0050748E" w:rsidRPr="0050748E" w:rsidRDefault="0050748E" w:rsidP="0050748E">
      <w:pPr>
        <w:pStyle w:val="Odsekzoznamu"/>
        <w:numPr>
          <w:ilvl w:val="0"/>
          <w:numId w:val="2"/>
        </w:numPr>
        <w:overflowPunct w:val="0"/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všetky predložené doklady a údaje uvedené v ponuke sú pravdivé a úplné.</w:t>
      </w:r>
    </w:p>
    <w:p w:rsidR="0050748E" w:rsidRPr="0050748E" w:rsidRDefault="0050748E" w:rsidP="0050748E">
      <w:pPr>
        <w:pStyle w:val="Odsekzoznamu"/>
        <w:numPr>
          <w:ilvl w:val="0"/>
          <w:numId w:val="1"/>
        </w:numPr>
        <w:shd w:val="clear" w:color="auto" w:fill="FFFFFF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predkladá iba jednu ponuku a súčasne nie je členom skupiny </w:t>
      </w:r>
      <w:r w:rsidR="00873381">
        <w:rPr>
          <w:rFonts w:ascii="Arial" w:hAnsi="Arial" w:cs="Arial"/>
          <w:color w:val="000000"/>
          <w:sz w:val="22"/>
          <w:szCs w:val="22"/>
        </w:rPr>
        <w:t>dodávateľov</w:t>
      </w:r>
      <w:r w:rsidRPr="00B37774">
        <w:rPr>
          <w:rFonts w:ascii="Arial" w:hAnsi="Arial" w:cs="Arial"/>
          <w:color w:val="000000"/>
          <w:sz w:val="22"/>
          <w:szCs w:val="22"/>
        </w:rPr>
        <w:t>, ktorá predkladá ponuku</w:t>
      </w:r>
      <w:r w:rsidR="00873381">
        <w:rPr>
          <w:rFonts w:ascii="Arial" w:hAnsi="Arial" w:cs="Arial"/>
          <w:color w:val="000000"/>
          <w:sz w:val="22"/>
          <w:szCs w:val="22"/>
        </w:rPr>
        <w:t>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ani nebude vystupovať ako subdodávateľ iného uchádzača, ktorý predkladá ponuku a tiež nebude žiadnym spôsobom participovať na inej predloženej ponuke. </w:t>
      </w:r>
    </w:p>
    <w:p w:rsidR="0050748E" w:rsidRPr="0050748E" w:rsidRDefault="0050748E" w:rsidP="0050748E">
      <w:pPr>
        <w:pStyle w:val="Odsekzoznamu"/>
        <w:numPr>
          <w:ilvl w:val="0"/>
          <w:numId w:val="1"/>
        </w:numPr>
        <w:tabs>
          <w:tab w:val="left" w:pos="0"/>
          <w:tab w:val="left" w:pos="709"/>
        </w:tabs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sa dôkladne oboznámil s predmetom zákazky a v plnom rozsahu a bez akýchkoľvek výhrad akceptuje všetky podmienky obstarávateľa a obchodné podmienky uskutočnenia predmetu zákazky.</w:t>
      </w:r>
    </w:p>
    <w:p w:rsidR="0050748E" w:rsidRPr="00B37774" w:rsidRDefault="0050748E" w:rsidP="00E07496">
      <w:pPr>
        <w:pStyle w:val="Odsekzoznamu"/>
        <w:numPr>
          <w:ilvl w:val="0"/>
          <w:numId w:val="1"/>
        </w:numPr>
        <w:tabs>
          <w:tab w:val="clear" w:pos="360"/>
        </w:tabs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v prípade, ak jeho ponuka bude úspešná a bude prijatá zo strany obstarávateľa, zaväzuje sa uzatvoriť  zmluvný vzťah v súlade s návrhom </w:t>
      </w:r>
      <w:r w:rsidR="00841719">
        <w:rPr>
          <w:rFonts w:ascii="Arial" w:hAnsi="Arial" w:cs="Arial"/>
          <w:color w:val="000000"/>
          <w:sz w:val="22"/>
          <w:szCs w:val="22"/>
        </w:rPr>
        <w:t xml:space="preserve">zmluvy o dielo 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podľa Prílohy č. 2 výzvy. </w:t>
      </w:r>
    </w:p>
    <w:p w:rsidR="0050748E" w:rsidRPr="00B37774" w:rsidRDefault="0050748E" w:rsidP="0050748E">
      <w:pPr>
        <w:tabs>
          <w:tab w:val="num" w:pos="709"/>
        </w:tabs>
        <w:overflowPunct w:val="0"/>
        <w:autoSpaceDE w:val="0"/>
        <w:autoSpaceDN w:val="0"/>
        <w:adjustRightInd w:val="0"/>
        <w:spacing w:line="288" w:lineRule="auto"/>
        <w:ind w:left="425" w:hanging="426"/>
        <w:jc w:val="both"/>
        <w:rPr>
          <w:rFonts w:ascii="Arial" w:hAnsi="Arial" w:cs="Arial"/>
          <w:color w:val="000000"/>
          <w:sz w:val="22"/>
          <w:szCs w:val="22"/>
        </w:rPr>
      </w:pPr>
    </w:p>
    <w:p w:rsidR="0050748E" w:rsidRPr="00B37774" w:rsidRDefault="0050748E" w:rsidP="0050748E">
      <w:pPr>
        <w:tabs>
          <w:tab w:val="num" w:pos="540"/>
        </w:tabs>
        <w:spacing w:line="288" w:lineRule="auto"/>
        <w:ind w:hanging="540"/>
        <w:jc w:val="both"/>
        <w:rPr>
          <w:rFonts w:ascii="Arial" w:hAnsi="Arial" w:cs="Arial"/>
          <w:color w:val="000000"/>
          <w:sz w:val="22"/>
          <w:szCs w:val="22"/>
        </w:rPr>
      </w:pPr>
    </w:p>
    <w:p w:rsidR="0050748E" w:rsidRPr="00B37774" w:rsidRDefault="0050748E" w:rsidP="0050748E">
      <w:pPr>
        <w:spacing w:line="28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50748E" w:rsidRDefault="0050748E" w:rsidP="0050748E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V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dňa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:rsidR="0050748E" w:rsidRPr="00B37774" w:rsidRDefault="0050748E" w:rsidP="0050748E">
      <w:pPr>
        <w:rPr>
          <w:rFonts w:ascii="Arial" w:hAnsi="Arial" w:cs="Arial"/>
          <w:color w:val="000000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color w:val="000000"/>
          <w:sz w:val="22"/>
          <w:szCs w:val="22"/>
        </w:rPr>
      </w:pPr>
    </w:p>
    <w:p w:rsidR="00B2350D" w:rsidRPr="00DA5AB7" w:rsidRDefault="00B2350D" w:rsidP="00023FDB">
      <w:pPr>
        <w:ind w:left="4956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B2350D" w:rsidRPr="00DA5AB7" w:rsidRDefault="00023FDB" w:rsidP="00023FDB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="00B2350D"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1F51B9" w:rsidRDefault="0050748E" w:rsidP="00023FDB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 w:rsidR="00023FDB">
        <w:rPr>
          <w:rFonts w:ascii="Arial" w:hAnsi="Arial" w:cs="Arial"/>
          <w:color w:val="000000"/>
          <w:sz w:val="22"/>
          <w:szCs w:val="22"/>
        </w:rPr>
        <w:tab/>
      </w:r>
      <w:r w:rsidR="00023FDB"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 w:rsidR="00023FDB"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sectPr w:rsidR="001F5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D0F" w:rsidRDefault="00BA0D0F" w:rsidP="0050748E">
      <w:r>
        <w:separator/>
      </w:r>
    </w:p>
  </w:endnote>
  <w:endnote w:type="continuationSeparator" w:id="0">
    <w:p w:rsidR="00BA0D0F" w:rsidRDefault="00BA0D0F" w:rsidP="00507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D0F" w:rsidRDefault="00BA0D0F" w:rsidP="0050748E">
      <w:r>
        <w:separator/>
      </w:r>
    </w:p>
  </w:footnote>
  <w:footnote w:type="continuationSeparator" w:id="0">
    <w:p w:rsidR="00BA0D0F" w:rsidRDefault="00BA0D0F" w:rsidP="00507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D7345A"/>
    <w:multiLevelType w:val="hybridMultilevel"/>
    <w:tmpl w:val="8F2864E0"/>
    <w:lvl w:ilvl="0" w:tplc="041B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63A330B8"/>
    <w:multiLevelType w:val="hybridMultilevel"/>
    <w:tmpl w:val="5E7A0B92"/>
    <w:lvl w:ilvl="0" w:tplc="041B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48E"/>
    <w:rsid w:val="0000680E"/>
    <w:rsid w:val="00022379"/>
    <w:rsid w:val="00023FDB"/>
    <w:rsid w:val="00066D85"/>
    <w:rsid w:val="0010072B"/>
    <w:rsid w:val="00117C2F"/>
    <w:rsid w:val="00122E5E"/>
    <w:rsid w:val="00131BFA"/>
    <w:rsid w:val="00166CD0"/>
    <w:rsid w:val="001B7BAB"/>
    <w:rsid w:val="001E5827"/>
    <w:rsid w:val="00225B3F"/>
    <w:rsid w:val="002E773A"/>
    <w:rsid w:val="002F09DB"/>
    <w:rsid w:val="00301437"/>
    <w:rsid w:val="00341EBB"/>
    <w:rsid w:val="00405161"/>
    <w:rsid w:val="00432774"/>
    <w:rsid w:val="0050748E"/>
    <w:rsid w:val="00536212"/>
    <w:rsid w:val="005C23FF"/>
    <w:rsid w:val="006005A1"/>
    <w:rsid w:val="00645731"/>
    <w:rsid w:val="006502AB"/>
    <w:rsid w:val="00691CE4"/>
    <w:rsid w:val="006B2F81"/>
    <w:rsid w:val="00726B8B"/>
    <w:rsid w:val="007277FB"/>
    <w:rsid w:val="00727D98"/>
    <w:rsid w:val="007472A9"/>
    <w:rsid w:val="008076BE"/>
    <w:rsid w:val="00841719"/>
    <w:rsid w:val="008617CD"/>
    <w:rsid w:val="0086295C"/>
    <w:rsid w:val="00873381"/>
    <w:rsid w:val="008F4BDA"/>
    <w:rsid w:val="009979E8"/>
    <w:rsid w:val="00A32C6B"/>
    <w:rsid w:val="00A46FAC"/>
    <w:rsid w:val="00AD70AF"/>
    <w:rsid w:val="00B12A1A"/>
    <w:rsid w:val="00B2350D"/>
    <w:rsid w:val="00B354C8"/>
    <w:rsid w:val="00B619D5"/>
    <w:rsid w:val="00B76E9C"/>
    <w:rsid w:val="00B91672"/>
    <w:rsid w:val="00BA0D0F"/>
    <w:rsid w:val="00C231AC"/>
    <w:rsid w:val="00C43F5F"/>
    <w:rsid w:val="00C7458A"/>
    <w:rsid w:val="00CE03CC"/>
    <w:rsid w:val="00DC18E3"/>
    <w:rsid w:val="00E07496"/>
    <w:rsid w:val="00E445C8"/>
    <w:rsid w:val="00E722E6"/>
    <w:rsid w:val="00EA333B"/>
    <w:rsid w:val="00F27252"/>
    <w:rsid w:val="00F8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D5DE0"/>
  <w15:chartTrackingRefBased/>
  <w15:docId w15:val="{BEF88576-0938-4B71-9B14-004EC86E1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074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50748E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50748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basedOn w:val="Predvolenpsmoodseku"/>
    <w:uiPriority w:val="99"/>
    <w:semiHidden/>
    <w:rsid w:val="0050748E"/>
    <w:rPr>
      <w:rFonts w:cs="Times New Roman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50748E"/>
    <w:rPr>
      <w:rFonts w:ascii="Calibri" w:eastAsia="Calibri" w:hAnsi="Calibri"/>
      <w:lang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50748E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12A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12A1A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Meravá Martina</cp:lastModifiedBy>
  <cp:revision>34</cp:revision>
  <cp:lastPrinted>2026-01-14T13:51:00Z</cp:lastPrinted>
  <dcterms:created xsi:type="dcterms:W3CDTF">2023-12-01T08:36:00Z</dcterms:created>
  <dcterms:modified xsi:type="dcterms:W3CDTF">2026-03-30T20:53:00Z</dcterms:modified>
</cp:coreProperties>
</file>